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6" w:rsidRPr="00EA1046" w:rsidRDefault="00EA1046" w:rsidP="00EA104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A104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BẢN TIN THÔNG TIN THUỐC </w:t>
      </w:r>
    </w:p>
    <w:p w:rsidR="00EA1046" w:rsidRPr="00EA1046" w:rsidRDefault="00EA1046" w:rsidP="00EA104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A1046">
        <w:rPr>
          <w:rFonts w:ascii="Times New Roman" w:hAnsi="Times New Roman" w:cs="Times New Roman"/>
          <w:color w:val="000000" w:themeColor="text1"/>
          <w:sz w:val="48"/>
          <w:szCs w:val="48"/>
        </w:rPr>
        <w:t>THÁNG 08/2020</w:t>
      </w:r>
    </w:p>
    <w:p w:rsidR="00EA1046" w:rsidRPr="00EA1046" w:rsidRDefault="00EA1046" w:rsidP="00EA104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  <w:sz w:val="40"/>
          <w:szCs w:val="40"/>
        </w:rPr>
      </w:pPr>
      <w:proofErr w:type="spellStart"/>
      <w:r w:rsidRPr="00EA1046">
        <w:rPr>
          <w:rStyle w:val="Strong"/>
          <w:color w:val="000000" w:themeColor="text1"/>
          <w:sz w:val="40"/>
          <w:szCs w:val="40"/>
        </w:rPr>
        <w:t>Aciclovir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,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valaciclovir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: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nguy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cơ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viêm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thận</w:t>
      </w:r>
      <w:proofErr w:type="spellEnd"/>
      <w:r w:rsidRPr="00EA1046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EA1046">
        <w:rPr>
          <w:rStyle w:val="Strong"/>
          <w:color w:val="000000" w:themeColor="text1"/>
          <w:sz w:val="40"/>
          <w:szCs w:val="40"/>
        </w:rPr>
        <w:t>kẽ</w:t>
      </w:r>
      <w:proofErr w:type="spell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 xml:space="preserve">Theo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WHO Pharmaceutical Newsletter </w:t>
      </w:r>
      <w:proofErr w:type="spellStart"/>
      <w:r w:rsidRPr="00EA1046">
        <w:rPr>
          <w:color w:val="000000" w:themeColor="text1"/>
          <w:sz w:val="28"/>
          <w:szCs w:val="28"/>
        </w:rPr>
        <w:t>số</w:t>
      </w:r>
      <w:proofErr w:type="spellEnd"/>
      <w:r w:rsidRPr="00EA1046">
        <w:rPr>
          <w:color w:val="000000" w:themeColor="text1"/>
          <w:sz w:val="28"/>
          <w:szCs w:val="28"/>
        </w:rPr>
        <w:t xml:space="preserve"> 3/2020, </w:t>
      </w:r>
      <w:proofErr w:type="spellStart"/>
      <w:r w:rsidRPr="00EA1046">
        <w:rPr>
          <w:color w:val="000000" w:themeColor="text1"/>
          <w:sz w:val="28"/>
          <w:szCs w:val="28"/>
        </w:rPr>
        <w:t>Bộ</w:t>
      </w:r>
      <w:proofErr w:type="spellEnd"/>
      <w:r w:rsidRPr="00EA1046">
        <w:rPr>
          <w:color w:val="000000" w:themeColor="text1"/>
          <w:sz w:val="28"/>
          <w:szCs w:val="28"/>
        </w:rPr>
        <w:t xml:space="preserve"> Y </w:t>
      </w:r>
      <w:proofErr w:type="spellStart"/>
      <w:r w:rsidRPr="00EA1046">
        <w:rPr>
          <w:color w:val="000000" w:themeColor="text1"/>
          <w:sz w:val="28"/>
          <w:szCs w:val="28"/>
        </w:rPr>
        <w:t>tế</w:t>
      </w:r>
      <w:proofErr w:type="spellEnd"/>
      <w:r w:rsidRPr="00EA1046">
        <w:rPr>
          <w:color w:val="000000" w:themeColor="text1"/>
          <w:sz w:val="28"/>
          <w:szCs w:val="28"/>
        </w:rPr>
        <w:t xml:space="preserve">, Lao </w:t>
      </w:r>
      <w:proofErr w:type="spellStart"/>
      <w:r w:rsidRPr="00EA1046">
        <w:rPr>
          <w:color w:val="000000" w:themeColor="text1"/>
          <w:sz w:val="28"/>
          <w:szCs w:val="28"/>
        </w:rPr>
        <w:t>động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Phúc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(MHLW),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phẩm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Thiết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bị</w:t>
      </w:r>
      <w:proofErr w:type="spellEnd"/>
      <w:r w:rsidRPr="00EA1046">
        <w:rPr>
          <w:color w:val="000000" w:themeColor="text1"/>
          <w:sz w:val="28"/>
          <w:szCs w:val="28"/>
        </w:rPr>
        <w:t xml:space="preserve"> y </w:t>
      </w:r>
      <w:proofErr w:type="spellStart"/>
      <w:r w:rsidRPr="00EA1046">
        <w:rPr>
          <w:color w:val="000000" w:themeColor="text1"/>
          <w:sz w:val="28"/>
          <w:szCs w:val="28"/>
        </w:rPr>
        <w:t>tế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(PMDA)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báo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tờ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</w:t>
      </w:r>
      <w:proofErr w:type="spellStart"/>
      <w:r w:rsidRPr="00EA1046">
        <w:rPr>
          <w:color w:val="000000" w:themeColor="text1"/>
          <w:sz w:val="28"/>
          <w:szCs w:val="28"/>
        </w:rPr>
        <w:t>sản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phẩm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valaciclovir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bổ</w:t>
      </w:r>
      <w:proofErr w:type="spellEnd"/>
      <w:r w:rsidRPr="00EA1046">
        <w:rPr>
          <w:color w:val="000000" w:themeColor="text1"/>
          <w:sz w:val="28"/>
          <w:szCs w:val="28"/>
        </w:rPr>
        <w:t xml:space="preserve"> sung </w:t>
      </w:r>
      <w:proofErr w:type="spellStart"/>
      <w:r w:rsidRPr="00EA1046">
        <w:rPr>
          <w:color w:val="000000" w:themeColor="text1"/>
          <w:sz w:val="28"/>
          <w:szCs w:val="28"/>
        </w:rPr>
        <w:t>phản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ứng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kẽ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A1046">
        <w:rPr>
          <w:color w:val="000000" w:themeColor="text1"/>
          <w:sz w:val="28"/>
          <w:szCs w:val="28"/>
        </w:rPr>
        <w:t>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valaciclovir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chỉ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định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để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trị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tình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nhiễm</w:t>
      </w:r>
      <w:proofErr w:type="spellEnd"/>
      <w:r w:rsidRPr="00EA1046">
        <w:rPr>
          <w:color w:val="000000" w:themeColor="text1"/>
          <w:sz w:val="28"/>
          <w:szCs w:val="28"/>
        </w:rPr>
        <w:t xml:space="preserve"> virus Herpes simplex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Herpes zoster.</w:t>
      </w:r>
      <w:proofErr w:type="gram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6 </w:t>
      </w:r>
      <w:proofErr w:type="spellStart"/>
      <w:r w:rsidRPr="00EA1046">
        <w:rPr>
          <w:color w:val="000000" w:themeColor="text1"/>
          <w:sz w:val="28"/>
          <w:szCs w:val="28"/>
        </w:rPr>
        <w:t>trường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hợp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ghi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ở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valaciclovir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3 </w:t>
      </w:r>
      <w:proofErr w:type="spellStart"/>
      <w:r w:rsidRPr="00EA1046">
        <w:rPr>
          <w:color w:val="000000" w:themeColor="text1"/>
          <w:sz w:val="28"/>
          <w:szCs w:val="28"/>
        </w:rPr>
        <w:t>năm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vừa</w:t>
      </w:r>
      <w:proofErr w:type="spellEnd"/>
      <w:r w:rsidRPr="00EA1046">
        <w:rPr>
          <w:color w:val="000000" w:themeColor="text1"/>
          <w:sz w:val="28"/>
          <w:szCs w:val="28"/>
        </w:rPr>
        <w:t xml:space="preserve"> qua.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đó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3 </w:t>
      </w:r>
      <w:proofErr w:type="spellStart"/>
      <w:r w:rsidRPr="00EA1046">
        <w:rPr>
          <w:color w:val="000000" w:themeColor="text1"/>
          <w:sz w:val="28"/>
          <w:szCs w:val="28"/>
        </w:rPr>
        <w:t>trường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hợp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thể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loại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trừ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mối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hệ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giữa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trường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hợp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nào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gramStart"/>
      <w:r w:rsidRPr="00EA1046">
        <w:rPr>
          <w:color w:val="000000" w:themeColor="text1"/>
          <w:sz w:val="28"/>
          <w:szCs w:val="28"/>
        </w:rPr>
        <w:t xml:space="preserve">MHLW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PMDA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luận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việc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đổi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tờ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</w:t>
      </w:r>
      <w:proofErr w:type="spellStart"/>
      <w:r w:rsidRPr="00EA1046">
        <w:rPr>
          <w:color w:val="000000" w:themeColor="text1"/>
          <w:sz w:val="28"/>
          <w:szCs w:val="28"/>
        </w:rPr>
        <w:t>sản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phẩm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valaciclorvir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thiết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A1046">
        <w:rPr>
          <w:color w:val="000000" w:themeColor="text1"/>
          <w:sz w:val="28"/>
          <w:szCs w:val="28"/>
        </w:rPr>
        <w:t>Chưa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trường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hợp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nào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báo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aciclovir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valaciclovir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tiền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, do </w:t>
      </w:r>
      <w:proofErr w:type="spellStart"/>
      <w:r w:rsidRPr="00EA1046">
        <w:rPr>
          <w:color w:val="000000" w:themeColor="text1"/>
          <w:sz w:val="28"/>
          <w:szCs w:val="28"/>
        </w:rPr>
        <w:t>đó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tờ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</w:t>
      </w:r>
      <w:proofErr w:type="spellStart"/>
      <w:r w:rsidRPr="00EA1046">
        <w:rPr>
          <w:color w:val="000000" w:themeColor="text1"/>
          <w:sz w:val="28"/>
          <w:szCs w:val="28"/>
        </w:rPr>
        <w:t>sản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phẩm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aciclovir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cũng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đổi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>------------------------------------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1046" w:rsidRPr="003F4E5E" w:rsidRDefault="00EA1046" w:rsidP="00EA10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  <w:sz w:val="40"/>
          <w:szCs w:val="40"/>
        </w:rPr>
      </w:pPr>
      <w:proofErr w:type="spellStart"/>
      <w:r w:rsidRPr="003F4E5E">
        <w:rPr>
          <w:rStyle w:val="Strong"/>
          <w:color w:val="000000" w:themeColor="text1"/>
          <w:sz w:val="40"/>
          <w:szCs w:val="40"/>
        </w:rPr>
        <w:t>Thuốc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lợi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tiểu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và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thuốc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ức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chế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men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chuyển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trong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tăng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huyết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áp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: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vai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trò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luôn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được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khẳng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định</w:t>
      </w:r>
      <w:proofErr w:type="spell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 xml:space="preserve">Theo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BIP </w:t>
      </w:r>
      <w:proofErr w:type="spellStart"/>
      <w:r w:rsidRPr="00EA1046">
        <w:rPr>
          <w:color w:val="000000" w:themeColor="text1"/>
          <w:sz w:val="28"/>
          <w:szCs w:val="28"/>
        </w:rPr>
        <w:t>tháng</w:t>
      </w:r>
      <w:proofErr w:type="spellEnd"/>
      <w:r w:rsidRPr="00EA1046">
        <w:rPr>
          <w:color w:val="000000" w:themeColor="text1"/>
          <w:sz w:val="28"/>
          <w:szCs w:val="28"/>
        </w:rPr>
        <w:t xml:space="preserve"> 6/2020, </w:t>
      </w:r>
      <w:proofErr w:type="spellStart"/>
      <w:r w:rsidRPr="00EA1046">
        <w:rPr>
          <w:color w:val="000000" w:themeColor="text1"/>
          <w:sz w:val="28"/>
          <w:szCs w:val="28"/>
        </w:rPr>
        <w:t>mặc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dù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huyết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áp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ngăn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ngừa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việc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sánh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giữa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nhau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thực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tế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còn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chưa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rõ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ràng</w:t>
      </w:r>
      <w:proofErr w:type="spellEnd"/>
      <w:r w:rsidRPr="00EA1046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Một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Hoa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tiếp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chủ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đề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này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qua </w:t>
      </w:r>
      <w:proofErr w:type="spellStart"/>
      <w:r w:rsidRPr="00EA1046">
        <w:rPr>
          <w:color w:val="000000" w:themeColor="text1"/>
          <w:sz w:val="28"/>
          <w:szCs w:val="28"/>
        </w:rPr>
        <w:t>thực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tổng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hệ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thống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tích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gộp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từ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năm</w:t>
      </w:r>
      <w:proofErr w:type="spellEnd"/>
      <w:r w:rsidRPr="00EA1046">
        <w:rPr>
          <w:color w:val="000000" w:themeColor="text1"/>
          <w:sz w:val="28"/>
          <w:szCs w:val="28"/>
        </w:rPr>
        <w:t xml:space="preserve"> 1990 </w:t>
      </w:r>
      <w:proofErr w:type="spellStart"/>
      <w:r w:rsidRPr="00EA1046">
        <w:rPr>
          <w:color w:val="000000" w:themeColor="text1"/>
          <w:sz w:val="28"/>
          <w:szCs w:val="28"/>
        </w:rPr>
        <w:t>đến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năm</w:t>
      </w:r>
      <w:proofErr w:type="spellEnd"/>
      <w:r w:rsidRPr="00EA1046">
        <w:rPr>
          <w:color w:val="000000" w:themeColor="text1"/>
          <w:sz w:val="28"/>
          <w:szCs w:val="28"/>
        </w:rPr>
        <w:t xml:space="preserve"> 2017.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lựa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chọn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ít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6 </w:t>
      </w:r>
      <w:proofErr w:type="spellStart"/>
      <w:r w:rsidRPr="00EA1046">
        <w:rPr>
          <w:color w:val="000000" w:themeColor="text1"/>
          <w:sz w:val="28"/>
          <w:szCs w:val="28"/>
        </w:rPr>
        <w:t>tháng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dõi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bao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gồm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huyết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áp</w:t>
      </w:r>
      <w:proofErr w:type="spellEnd"/>
      <w:r w:rsidRPr="00EA1046">
        <w:rPr>
          <w:color w:val="000000" w:themeColor="text1"/>
          <w:sz w:val="28"/>
          <w:szCs w:val="28"/>
        </w:rPr>
        <w:t xml:space="preserve"> (</w:t>
      </w:r>
      <w:proofErr w:type="spellStart"/>
      <w:r w:rsidRPr="00EA1046">
        <w:rPr>
          <w:color w:val="000000" w:themeColor="text1"/>
          <w:sz w:val="28"/>
          <w:szCs w:val="28"/>
        </w:rPr>
        <w:t>ngoại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trừ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kinh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trung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ương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chẹn</w:t>
      </w:r>
      <w:proofErr w:type="spellEnd"/>
      <w:r w:rsidRPr="00EA1046">
        <w:rPr>
          <w:color w:val="000000" w:themeColor="text1"/>
          <w:sz w:val="28"/>
          <w:szCs w:val="28"/>
        </w:rPr>
        <w:t xml:space="preserve"> alpha </w:t>
      </w:r>
      <w:proofErr w:type="spellStart"/>
      <w:r w:rsidRPr="00EA1046">
        <w:rPr>
          <w:color w:val="000000" w:themeColor="text1"/>
          <w:sz w:val="28"/>
          <w:szCs w:val="28"/>
        </w:rPr>
        <w:t>hoặc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beta </w:t>
      </w:r>
      <w:proofErr w:type="spellStart"/>
      <w:r w:rsidRPr="00EA1046">
        <w:rPr>
          <w:color w:val="000000" w:themeColor="text1"/>
          <w:sz w:val="28"/>
          <w:szCs w:val="28"/>
        </w:rPr>
        <w:t>giao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cảm</w:t>
      </w:r>
      <w:proofErr w:type="spellEnd"/>
      <w:r w:rsidRPr="00EA1046">
        <w:rPr>
          <w:color w:val="000000" w:themeColor="text1"/>
          <w:sz w:val="28"/>
          <w:szCs w:val="28"/>
        </w:rPr>
        <w:t>).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 xml:space="preserve">46 </w:t>
      </w:r>
      <w:proofErr w:type="spellStart"/>
      <w:r w:rsidRPr="00EA1046">
        <w:rPr>
          <w:color w:val="000000" w:themeColor="text1"/>
          <w:sz w:val="28"/>
          <w:szCs w:val="28"/>
        </w:rPr>
        <w:t>thử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nghiệm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lâm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sàng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lựa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chọn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250.000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tuổi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trung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bình</w:t>
      </w:r>
      <w:proofErr w:type="spellEnd"/>
      <w:r w:rsidRPr="00EA1046">
        <w:rPr>
          <w:color w:val="000000" w:themeColor="text1"/>
          <w:sz w:val="28"/>
          <w:szCs w:val="28"/>
        </w:rPr>
        <w:t xml:space="preserve"> 66 </w:t>
      </w:r>
      <w:proofErr w:type="spellStart"/>
      <w:r w:rsidRPr="00EA1046">
        <w:rPr>
          <w:color w:val="000000" w:themeColor="text1"/>
          <w:sz w:val="28"/>
          <w:szCs w:val="28"/>
        </w:rPr>
        <w:t>tuổi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53%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nam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giới</w:t>
      </w:r>
      <w:proofErr w:type="spellEnd"/>
      <w:r w:rsidRPr="00EA1046">
        <w:rPr>
          <w:color w:val="000000" w:themeColor="text1"/>
          <w:sz w:val="28"/>
          <w:szCs w:val="28"/>
        </w:rPr>
        <w:t xml:space="preserve">.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ức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chế</w:t>
      </w:r>
      <w:proofErr w:type="spellEnd"/>
      <w:r w:rsidRPr="00EA1046">
        <w:rPr>
          <w:color w:val="000000" w:themeColor="text1"/>
          <w:sz w:val="28"/>
          <w:szCs w:val="28"/>
        </w:rPr>
        <w:t xml:space="preserve"> men </w:t>
      </w:r>
      <w:proofErr w:type="spellStart"/>
      <w:r w:rsidRPr="00EA1046">
        <w:rPr>
          <w:color w:val="000000" w:themeColor="text1"/>
          <w:sz w:val="28"/>
          <w:szCs w:val="28"/>
        </w:rPr>
        <w:t>chuyển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chẹn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calci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dihydropyridin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tiểu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thiazid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nói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chung</w:t>
      </w:r>
      <w:proofErr w:type="spellEnd"/>
      <w:r w:rsidRPr="00EA1046">
        <w:rPr>
          <w:color w:val="000000" w:themeColor="text1"/>
          <w:sz w:val="28"/>
          <w:szCs w:val="28"/>
        </w:rPr>
        <w:t xml:space="preserve"> (25%),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(20%)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quỵ</w:t>
      </w:r>
      <w:proofErr w:type="spellEnd"/>
      <w:r w:rsidRPr="00EA1046">
        <w:rPr>
          <w:color w:val="000000" w:themeColor="text1"/>
          <w:sz w:val="28"/>
          <w:szCs w:val="28"/>
        </w:rPr>
        <w:t xml:space="preserve"> (35%).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ức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chế</w:t>
      </w:r>
      <w:proofErr w:type="spellEnd"/>
      <w:r w:rsidRPr="00EA1046">
        <w:rPr>
          <w:color w:val="000000" w:themeColor="text1"/>
          <w:sz w:val="28"/>
          <w:szCs w:val="28"/>
        </w:rPr>
        <w:t xml:space="preserve"> men </w:t>
      </w:r>
      <w:proofErr w:type="spellStart"/>
      <w:r w:rsidRPr="00EA1046">
        <w:rPr>
          <w:color w:val="000000" w:themeColor="text1"/>
          <w:sz w:val="28"/>
          <w:szCs w:val="28"/>
        </w:rPr>
        <w:t>chuyển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(28%).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5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tiểu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;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tiểu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cũng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cạnh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nguyên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nguy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đột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quỵ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nói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chung</w:t>
      </w:r>
      <w:proofErr w:type="spellEnd"/>
      <w:r w:rsidRPr="00EA1046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lastRenderedPageBreak/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kém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hơn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đó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chẹn</w:t>
      </w:r>
      <w:proofErr w:type="spellEnd"/>
      <w:r w:rsidRPr="00EA1046">
        <w:rPr>
          <w:color w:val="000000" w:themeColor="text1"/>
          <w:sz w:val="28"/>
          <w:szCs w:val="28"/>
        </w:rPr>
        <w:t xml:space="preserve"> beta </w:t>
      </w:r>
      <w:proofErr w:type="spellStart"/>
      <w:r w:rsidRPr="00EA1046">
        <w:rPr>
          <w:color w:val="000000" w:themeColor="text1"/>
          <w:sz w:val="28"/>
          <w:szCs w:val="28"/>
        </w:rPr>
        <w:t>chưa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đối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nguyên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hoặc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vành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chẹn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thụ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thể</w:t>
      </w:r>
      <w:proofErr w:type="spellEnd"/>
      <w:r w:rsidRPr="00EA1046">
        <w:rPr>
          <w:color w:val="000000" w:themeColor="text1"/>
          <w:sz w:val="28"/>
          <w:szCs w:val="28"/>
        </w:rPr>
        <w:t xml:space="preserve"> AT1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“</w:t>
      </w:r>
      <w:proofErr w:type="spellStart"/>
      <w:r w:rsidRPr="00EA1046">
        <w:rPr>
          <w:color w:val="000000" w:themeColor="text1"/>
          <w:sz w:val="28"/>
          <w:szCs w:val="28"/>
        </w:rPr>
        <w:t>sartan</w:t>
      </w:r>
      <w:proofErr w:type="spellEnd"/>
      <w:r w:rsidRPr="00EA1046">
        <w:rPr>
          <w:color w:val="000000" w:themeColor="text1"/>
          <w:sz w:val="28"/>
          <w:szCs w:val="28"/>
        </w:rPr>
        <w:t xml:space="preserve">” </w:t>
      </w:r>
      <w:proofErr w:type="spellStart"/>
      <w:r w:rsidRPr="00EA1046">
        <w:rPr>
          <w:color w:val="000000" w:themeColor="text1"/>
          <w:sz w:val="28"/>
          <w:szCs w:val="28"/>
        </w:rPr>
        <w:t>cũng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thiếu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đối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hoặc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vành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A1046">
        <w:rPr>
          <w:color w:val="000000" w:themeColor="text1"/>
          <w:sz w:val="28"/>
          <w:szCs w:val="28"/>
        </w:rPr>
        <w:t>Những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dữ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này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cung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trọng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thực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hành</w:t>
      </w:r>
      <w:proofErr w:type="spellEnd"/>
      <w:r w:rsidRPr="00EA1046">
        <w:rPr>
          <w:color w:val="000000" w:themeColor="text1"/>
          <w:sz w:val="28"/>
          <w:szCs w:val="28"/>
        </w:rPr>
        <w:t xml:space="preserve"> "</w:t>
      </w:r>
      <w:proofErr w:type="spellStart"/>
      <w:r w:rsidRPr="00EA1046">
        <w:rPr>
          <w:color w:val="000000" w:themeColor="text1"/>
          <w:sz w:val="28"/>
          <w:szCs w:val="28"/>
        </w:rPr>
        <w:t>chỉ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đơn</w:t>
      </w:r>
      <w:proofErr w:type="spellEnd"/>
      <w:r w:rsidRPr="00EA1046">
        <w:rPr>
          <w:color w:val="000000" w:themeColor="text1"/>
          <w:sz w:val="28"/>
          <w:szCs w:val="28"/>
        </w:rPr>
        <w:t xml:space="preserve">"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huyết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áp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vượt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trung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gian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đơn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(</w:t>
      </w:r>
      <w:proofErr w:type="spellStart"/>
      <w:r w:rsidRPr="00EA1046">
        <w:rPr>
          <w:color w:val="000000" w:themeColor="text1"/>
          <w:sz w:val="28"/>
          <w:szCs w:val="28"/>
        </w:rPr>
        <w:t>giá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trị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huyết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áp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động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). Do </w:t>
      </w:r>
      <w:proofErr w:type="spellStart"/>
      <w:r w:rsidRPr="00EA1046">
        <w:rPr>
          <w:color w:val="000000" w:themeColor="text1"/>
          <w:sz w:val="28"/>
          <w:szCs w:val="28"/>
        </w:rPr>
        <w:t>đó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ưu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giữ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tiểu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thiazid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sau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ACEI ("</w:t>
      </w:r>
      <w:proofErr w:type="spellStart"/>
      <w:r w:rsidRPr="00EA1046">
        <w:rPr>
          <w:color w:val="000000" w:themeColor="text1"/>
          <w:sz w:val="28"/>
          <w:szCs w:val="28"/>
        </w:rPr>
        <w:t>pril</w:t>
      </w:r>
      <w:proofErr w:type="spellEnd"/>
      <w:r w:rsidRPr="00EA1046">
        <w:rPr>
          <w:color w:val="000000" w:themeColor="text1"/>
          <w:sz w:val="28"/>
          <w:szCs w:val="28"/>
        </w:rPr>
        <w:t xml:space="preserve">")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dihydropyridin</w:t>
      </w:r>
      <w:proofErr w:type="spellEnd"/>
      <w:r w:rsidRPr="00EA1046">
        <w:rPr>
          <w:color w:val="000000" w:themeColor="text1"/>
          <w:sz w:val="28"/>
          <w:szCs w:val="28"/>
        </w:rPr>
        <w:t xml:space="preserve"> (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chẹn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calci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đuôi</w:t>
      </w:r>
      <w:proofErr w:type="spellEnd"/>
      <w:r w:rsidRPr="00EA1046">
        <w:rPr>
          <w:color w:val="000000" w:themeColor="text1"/>
          <w:sz w:val="28"/>
          <w:szCs w:val="28"/>
        </w:rPr>
        <w:t xml:space="preserve"> "</w:t>
      </w:r>
      <w:proofErr w:type="spellStart"/>
      <w:r w:rsidRPr="00EA1046">
        <w:rPr>
          <w:color w:val="000000" w:themeColor="text1"/>
          <w:sz w:val="28"/>
          <w:szCs w:val="28"/>
        </w:rPr>
        <w:t>dipin</w:t>
      </w:r>
      <w:proofErr w:type="spellEnd"/>
      <w:r w:rsidRPr="00EA1046">
        <w:rPr>
          <w:color w:val="000000" w:themeColor="text1"/>
          <w:sz w:val="28"/>
          <w:szCs w:val="28"/>
        </w:rPr>
        <w:t xml:space="preserve">").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Hơn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nữa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hydroclorothiazid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chi </w:t>
      </w:r>
      <w:proofErr w:type="spellStart"/>
      <w:r w:rsidRPr="00EA1046">
        <w:rPr>
          <w:color w:val="000000" w:themeColor="text1"/>
          <w:sz w:val="28"/>
          <w:szCs w:val="28"/>
        </w:rPr>
        <w:t>phí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trị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cao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>----------------------------------------------------------------------------------------------------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1046" w:rsidRPr="003F4E5E" w:rsidRDefault="00EA1046" w:rsidP="00EA10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  <w:sz w:val="40"/>
          <w:szCs w:val="40"/>
        </w:rPr>
      </w:pPr>
      <w:proofErr w:type="spellStart"/>
      <w:r w:rsidRPr="003F4E5E">
        <w:rPr>
          <w:rStyle w:val="Strong"/>
          <w:color w:val="000000" w:themeColor="text1"/>
          <w:sz w:val="40"/>
          <w:szCs w:val="40"/>
        </w:rPr>
        <w:t>Colchicin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: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dữ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liệu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mới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trên</w:t>
      </w:r>
      <w:proofErr w:type="spell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Pr="003F4E5E">
        <w:rPr>
          <w:rStyle w:val="Strong"/>
          <w:color w:val="000000" w:themeColor="text1"/>
          <w:sz w:val="40"/>
          <w:szCs w:val="40"/>
        </w:rPr>
        <w:t>tim</w:t>
      </w:r>
      <w:proofErr w:type="spellEnd"/>
      <w:proofErr w:type="gramEnd"/>
      <w:r w:rsidRPr="003F4E5E">
        <w:rPr>
          <w:rStyle w:val="Strong"/>
          <w:color w:val="000000" w:themeColor="text1"/>
          <w:sz w:val="40"/>
          <w:szCs w:val="40"/>
        </w:rPr>
        <w:t xml:space="preserve"> </w:t>
      </w:r>
      <w:proofErr w:type="spellStart"/>
      <w:r w:rsidRPr="003F4E5E">
        <w:rPr>
          <w:rStyle w:val="Strong"/>
          <w:color w:val="000000" w:themeColor="text1"/>
          <w:sz w:val="40"/>
          <w:szCs w:val="40"/>
        </w:rPr>
        <w:t>mạch</w:t>
      </w:r>
      <w:proofErr w:type="spell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046">
        <w:rPr>
          <w:color w:val="000000" w:themeColor="text1"/>
          <w:sz w:val="28"/>
          <w:szCs w:val="28"/>
        </w:rPr>
        <w:t xml:space="preserve">Theo </w:t>
      </w:r>
      <w:proofErr w:type="spellStart"/>
      <w:r w:rsidRPr="00EA1046">
        <w:rPr>
          <w:color w:val="000000" w:themeColor="text1"/>
          <w:sz w:val="28"/>
          <w:szCs w:val="28"/>
        </w:rPr>
        <w:t>Bản</w:t>
      </w:r>
      <w:proofErr w:type="spellEnd"/>
      <w:r w:rsidRPr="00EA1046">
        <w:rPr>
          <w:color w:val="000000" w:themeColor="text1"/>
          <w:sz w:val="28"/>
          <w:szCs w:val="28"/>
        </w:rPr>
        <w:t xml:space="preserve"> tin BIP </w:t>
      </w:r>
      <w:proofErr w:type="spellStart"/>
      <w:r w:rsidRPr="00EA1046">
        <w:rPr>
          <w:color w:val="000000" w:themeColor="text1"/>
          <w:sz w:val="28"/>
          <w:szCs w:val="28"/>
        </w:rPr>
        <w:t>tháng</w:t>
      </w:r>
      <w:proofErr w:type="spellEnd"/>
      <w:r w:rsidRPr="00EA1046">
        <w:rPr>
          <w:color w:val="000000" w:themeColor="text1"/>
          <w:sz w:val="28"/>
          <w:szCs w:val="28"/>
        </w:rPr>
        <w:t xml:space="preserve"> 6/2020,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ức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chế</w:t>
      </w:r>
      <w:proofErr w:type="spellEnd"/>
      <w:r w:rsidRPr="00EA1046">
        <w:rPr>
          <w:color w:val="000000" w:themeColor="text1"/>
          <w:sz w:val="28"/>
          <w:szCs w:val="28"/>
        </w:rPr>
        <w:t xml:space="preserve"> metaphase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khuẩn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chống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để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trị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gút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màng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ngoài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gramEnd"/>
      <w:r w:rsidRPr="00EA1046">
        <w:rPr>
          <w:color w:val="000000" w:themeColor="text1"/>
          <w:sz w:val="28"/>
          <w:szCs w:val="28"/>
        </w:rPr>
        <w:t>.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Dựa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vai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trò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trình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xơ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vữa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động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chứng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thuộc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Viện</w:t>
      </w:r>
      <w:proofErr w:type="spellEnd"/>
      <w:r w:rsidRPr="00EA1046">
        <w:rPr>
          <w:color w:val="000000" w:themeColor="text1"/>
          <w:sz w:val="28"/>
          <w:szCs w:val="28"/>
        </w:rPr>
        <w:t xml:space="preserve"> Tim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Montreal (</w:t>
      </w:r>
      <w:proofErr w:type="spellStart"/>
      <w:r w:rsidRPr="00EA1046">
        <w:rPr>
          <w:color w:val="000000" w:themeColor="text1"/>
          <w:sz w:val="28"/>
          <w:szCs w:val="28"/>
        </w:rPr>
        <w:t>Hoa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Kỳ</w:t>
      </w:r>
      <w:proofErr w:type="spellEnd"/>
      <w:r w:rsidRPr="00EA1046">
        <w:rPr>
          <w:color w:val="000000" w:themeColor="text1"/>
          <w:sz w:val="28"/>
          <w:szCs w:val="28"/>
        </w:rPr>
        <w:t xml:space="preserve">)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nghiệm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(0,5 mg/</w:t>
      </w:r>
      <w:proofErr w:type="spellStart"/>
      <w:r w:rsidRPr="00EA1046">
        <w:rPr>
          <w:color w:val="000000" w:themeColor="text1"/>
          <w:sz w:val="28"/>
          <w:szCs w:val="28"/>
        </w:rPr>
        <w:t>ngày</w:t>
      </w:r>
      <w:proofErr w:type="spellEnd"/>
      <w:r w:rsidRPr="00EA1046">
        <w:rPr>
          <w:color w:val="000000" w:themeColor="text1"/>
          <w:sz w:val="28"/>
          <w:szCs w:val="28"/>
        </w:rPr>
        <w:t xml:space="preserve">)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tim.</w:t>
      </w:r>
      <w:proofErr w:type="spellEnd"/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A1046">
        <w:rPr>
          <w:color w:val="000000" w:themeColor="text1"/>
          <w:sz w:val="28"/>
          <w:szCs w:val="28"/>
        </w:rPr>
        <w:t>Hơn</w:t>
      </w:r>
      <w:proofErr w:type="spellEnd"/>
      <w:r w:rsidRPr="00EA1046">
        <w:rPr>
          <w:color w:val="000000" w:themeColor="text1"/>
          <w:sz w:val="28"/>
          <w:szCs w:val="28"/>
        </w:rPr>
        <w:t xml:space="preserve"> 4.700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vòng</w:t>
      </w:r>
      <w:proofErr w:type="spellEnd"/>
      <w:r w:rsidRPr="00EA1046">
        <w:rPr>
          <w:color w:val="000000" w:themeColor="text1"/>
          <w:sz w:val="28"/>
          <w:szCs w:val="28"/>
        </w:rPr>
        <w:t xml:space="preserve"> 30 </w:t>
      </w:r>
      <w:proofErr w:type="spellStart"/>
      <w:r w:rsidRPr="00EA1046">
        <w:rPr>
          <w:color w:val="000000" w:themeColor="text1"/>
          <w:sz w:val="28"/>
          <w:szCs w:val="28"/>
        </w:rPr>
        <w:t>ngày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nghiệm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lâm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sàng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ngẫu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mù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đôi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sánh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.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giúp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gặp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phụ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trọng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: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chảy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mất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cầu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hạt</w:t>
      </w:r>
      <w:proofErr w:type="spellEnd"/>
      <w:r w:rsidRPr="00EA1046">
        <w:rPr>
          <w:color w:val="000000" w:themeColor="text1"/>
          <w:sz w:val="28"/>
          <w:szCs w:val="28"/>
        </w:rPr>
        <w:t>, …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gộp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nguyên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ngừng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sức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, tai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não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hoặc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viện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đau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thắt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ngực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vành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quả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xuất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hiện</w:t>
      </w:r>
      <w:proofErr w:type="spellEnd"/>
      <w:r w:rsidRPr="00EA1046">
        <w:rPr>
          <w:color w:val="000000" w:themeColor="text1"/>
          <w:sz w:val="28"/>
          <w:szCs w:val="28"/>
        </w:rPr>
        <w:t xml:space="preserve"> ở 5</w:t>
      </w:r>
      <w:proofErr w:type="gramStart"/>
      <w:r w:rsidRPr="00EA1046">
        <w:rPr>
          <w:color w:val="000000" w:themeColor="text1"/>
          <w:sz w:val="28"/>
          <w:szCs w:val="28"/>
        </w:rPr>
        <w:t>,5</w:t>
      </w:r>
      <w:proofErr w:type="gramEnd"/>
      <w:r w:rsidRPr="00EA1046">
        <w:rPr>
          <w:color w:val="000000" w:themeColor="text1"/>
          <w:sz w:val="28"/>
          <w:szCs w:val="28"/>
        </w:rPr>
        <w:t xml:space="preserve">%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dùng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7,1% ở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: HR = +0,77 (0,61-0,96). HR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ý </w:t>
      </w:r>
      <w:proofErr w:type="spellStart"/>
      <w:r w:rsidRPr="00EA1046">
        <w:rPr>
          <w:color w:val="000000" w:themeColor="text1"/>
          <w:sz w:val="28"/>
          <w:szCs w:val="28"/>
        </w:rPr>
        <w:t>nghĩa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thống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tích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riêng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vong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nguyên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ngừng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sức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hoặc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tim.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sự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biệt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ý </w:t>
      </w:r>
      <w:proofErr w:type="spellStart"/>
      <w:r w:rsidRPr="00EA1046">
        <w:rPr>
          <w:color w:val="000000" w:themeColor="text1"/>
          <w:sz w:val="28"/>
          <w:szCs w:val="28"/>
        </w:rPr>
        <w:t>nghĩa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thống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đối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gramStart"/>
      <w:r w:rsidRPr="00EA1046">
        <w:rPr>
          <w:color w:val="000000" w:themeColor="text1"/>
          <w:sz w:val="28"/>
          <w:szCs w:val="28"/>
        </w:rPr>
        <w:t>tai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não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nhập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viện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đau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thắt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ngực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vành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A1046">
        <w:rPr>
          <w:color w:val="000000" w:themeColor="text1"/>
          <w:sz w:val="28"/>
          <w:szCs w:val="28"/>
        </w:rPr>
        <w:t>Về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muốn</w:t>
      </w:r>
      <w:proofErr w:type="spellEnd"/>
      <w:r w:rsidRPr="00EA1046">
        <w:rPr>
          <w:color w:val="000000" w:themeColor="text1"/>
          <w:sz w:val="28"/>
          <w:szCs w:val="28"/>
        </w:rPr>
        <w:t>, 9</w:t>
      </w:r>
      <w:proofErr w:type="gramStart"/>
      <w:r w:rsidRPr="00EA1046">
        <w:rPr>
          <w:color w:val="000000" w:themeColor="text1"/>
          <w:sz w:val="28"/>
          <w:szCs w:val="28"/>
        </w:rPr>
        <w:t>,7</w:t>
      </w:r>
      <w:proofErr w:type="gramEnd"/>
      <w:r w:rsidRPr="00EA1046">
        <w:rPr>
          <w:color w:val="000000" w:themeColor="text1"/>
          <w:sz w:val="28"/>
          <w:szCs w:val="28"/>
        </w:rPr>
        <w:t xml:space="preserve">%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dùng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gặp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tiêu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chảy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8,9% ở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(</w:t>
      </w:r>
      <w:proofErr w:type="spellStart"/>
      <w:r w:rsidRPr="00EA1046">
        <w:rPr>
          <w:color w:val="000000" w:themeColor="text1"/>
          <w:sz w:val="28"/>
          <w:szCs w:val="28"/>
        </w:rPr>
        <w:t>khác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biệt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không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ý </w:t>
      </w:r>
      <w:proofErr w:type="spellStart"/>
      <w:r w:rsidRPr="00EA1046">
        <w:rPr>
          <w:color w:val="000000" w:themeColor="text1"/>
          <w:sz w:val="28"/>
          <w:szCs w:val="28"/>
        </w:rPr>
        <w:t>nghĩa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thống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kê</w:t>
      </w:r>
      <w:proofErr w:type="spellEnd"/>
      <w:r w:rsidRPr="00EA1046">
        <w:rPr>
          <w:color w:val="000000" w:themeColor="text1"/>
          <w:sz w:val="28"/>
          <w:szCs w:val="28"/>
        </w:rPr>
        <w:t xml:space="preserve">). </w:t>
      </w:r>
      <w:proofErr w:type="spellStart"/>
      <w:r w:rsidRPr="00EA1046">
        <w:rPr>
          <w:color w:val="000000" w:themeColor="text1"/>
          <w:sz w:val="28"/>
          <w:szCs w:val="28"/>
        </w:rPr>
        <w:t>Tuy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,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mắc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viêm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phổi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hơn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kể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nhóm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còn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lại</w:t>
      </w:r>
      <w:proofErr w:type="spellEnd"/>
      <w:r w:rsidRPr="00EA1046">
        <w:rPr>
          <w:color w:val="000000" w:themeColor="text1"/>
          <w:sz w:val="28"/>
          <w:szCs w:val="28"/>
        </w:rPr>
        <w:t xml:space="preserve"> (0</w:t>
      </w:r>
      <w:proofErr w:type="gramStart"/>
      <w:r w:rsidRPr="00EA1046">
        <w:rPr>
          <w:color w:val="000000" w:themeColor="text1"/>
          <w:sz w:val="28"/>
          <w:szCs w:val="28"/>
        </w:rPr>
        <w:t>,9</w:t>
      </w:r>
      <w:proofErr w:type="gramEnd"/>
      <w:r w:rsidRPr="00EA1046">
        <w:rPr>
          <w:color w:val="000000" w:themeColor="text1"/>
          <w:sz w:val="28"/>
          <w:szCs w:val="28"/>
        </w:rPr>
        <w:t xml:space="preserve">%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0,4%; P=0,03).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luận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những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bệnh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nhân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bị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nhồi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tim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colchicin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liều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có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cơ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gặp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cố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mạch</w:t>
      </w:r>
      <w:proofErr w:type="spellEnd"/>
      <w:r w:rsidRPr="00EA1046">
        <w:rPr>
          <w:color w:val="000000" w:themeColor="text1"/>
          <w:sz w:val="28"/>
          <w:szCs w:val="28"/>
        </w:rPr>
        <w:t xml:space="preserve"> do </w:t>
      </w:r>
      <w:proofErr w:type="spellStart"/>
      <w:r w:rsidRPr="00EA1046">
        <w:rPr>
          <w:color w:val="000000" w:themeColor="text1"/>
          <w:sz w:val="28"/>
          <w:szCs w:val="28"/>
        </w:rPr>
        <w:t>thiếu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máu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cục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bộ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hơn</w:t>
      </w:r>
      <w:proofErr w:type="spellEnd"/>
      <w:r w:rsidRPr="00EA1046">
        <w:rPr>
          <w:color w:val="000000" w:themeColor="text1"/>
          <w:sz w:val="28"/>
          <w:szCs w:val="28"/>
        </w:rPr>
        <w:t xml:space="preserve"> so </w:t>
      </w:r>
      <w:proofErr w:type="spellStart"/>
      <w:r w:rsidRPr="00EA1046">
        <w:rPr>
          <w:color w:val="000000" w:themeColor="text1"/>
          <w:sz w:val="28"/>
          <w:szCs w:val="28"/>
        </w:rPr>
        <w:t>với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giả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(NEJM 2019, 381.2497).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A1046">
        <w:rPr>
          <w:color w:val="000000" w:themeColor="text1"/>
          <w:sz w:val="28"/>
          <w:szCs w:val="28"/>
        </w:rPr>
        <w:t>Đây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là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điển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hình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cho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thấy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lợi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ích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việc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sử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dụng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thận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trọng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đặc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tính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dược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lý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đã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biết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của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các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thuốc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cũ</w:t>
      </w:r>
      <w:proofErr w:type="spellEnd"/>
      <w:r w:rsidRPr="00EA1046">
        <w:rPr>
          <w:color w:val="000000" w:themeColor="text1"/>
          <w:sz w:val="28"/>
          <w:szCs w:val="28"/>
        </w:rPr>
        <w:t>.</w:t>
      </w:r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Tuy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thử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nghiệm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cần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được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kiểm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chứng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bởi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một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nghiên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cứu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tiếp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1046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trong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tương</w:t>
      </w:r>
      <w:proofErr w:type="spellEnd"/>
      <w:r w:rsidRPr="00EA1046">
        <w:rPr>
          <w:color w:val="000000" w:themeColor="text1"/>
          <w:sz w:val="28"/>
          <w:szCs w:val="28"/>
        </w:rPr>
        <w:t xml:space="preserve"> </w:t>
      </w:r>
      <w:proofErr w:type="spellStart"/>
      <w:r w:rsidRPr="00EA1046">
        <w:rPr>
          <w:color w:val="000000" w:themeColor="text1"/>
          <w:sz w:val="28"/>
          <w:szCs w:val="28"/>
        </w:rPr>
        <w:t>lai</w:t>
      </w:r>
      <w:proofErr w:type="spellEnd"/>
      <w:r w:rsidRPr="00EA1046">
        <w:rPr>
          <w:color w:val="000000" w:themeColor="text1"/>
          <w:sz w:val="28"/>
          <w:szCs w:val="28"/>
        </w:rPr>
        <w:t>.</w:t>
      </w:r>
    </w:p>
    <w:p w:rsidR="00EA1046" w:rsidRPr="00EA1046" w:rsidRDefault="00EA1046" w:rsidP="00EA10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04" w:rsidRPr="003F4E5E" w:rsidRDefault="003F4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Theo </w:t>
      </w:r>
      <w:proofErr w:type="spellStart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&amp; ADR </w:t>
      </w:r>
      <w:proofErr w:type="spellStart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E5E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bookmarkStart w:id="0" w:name="_GoBack"/>
      <w:bookmarkEnd w:id="0"/>
      <w:proofErr w:type="spellEnd"/>
    </w:p>
    <w:sectPr w:rsidR="00F76104" w:rsidRPr="003F4E5E" w:rsidSect="00EA1046"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6"/>
    <w:rsid w:val="003F4E5E"/>
    <w:rsid w:val="00EA1046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2020-09-11T06:55:00Z</dcterms:created>
  <dcterms:modified xsi:type="dcterms:W3CDTF">2020-09-11T07:22:00Z</dcterms:modified>
</cp:coreProperties>
</file>